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Brieven aan bewoners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