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109831 rbsl Brief aan gemeenteraden Barendrecht en Ridderkerk over standpunt raad Albrandswaard BAR-samenwerking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109555 rbsl Ingekomen stukken lijst 23 januari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109553 rbsl Opheffing geheimhouding verslagen begeleidingscommissie CAI, carrousel en raad aangaande verkoop CAI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109544 Vaststelling functiegebouw griffie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108762 rbsl Indexeringsbrief gemeenschappelijke regelingen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107301 rbsl Decentralisaties Bestuursakkoord 2011-2015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98117 rbsl Vaststellen verzekeringenbeleid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137226 rbsl winkeltijdenwet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136902 rbsl Inrichting Centrum Rhoon.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136884 rbsl Zienswijze ontwerpverordening Woonruimtebemiddeling regio Rotterdam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136856 rbsl 1e begrotingswijziging 2013 Veiligheidsregio Rotterdam 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136855 rbsl Begrotingswijzigingen 2013 Koepelschap Buitenstedelijk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136852 rbsl Herstructurering Overhoeken I, II en Binnenbaan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tijdelijke regels aanscherping Wet werk en bijstand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Vaststelling Verordening wetswijzigingen WWB 2012 en de bijbehorende beleidsregels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startnotitie samenwerking inzameling huishoudelijk afval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Startnotitie duurzaam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subsidie bibliotheeknetwerk Zuid Holland Zuidoost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 Indexeringsbrief gemeenschappelijke regeling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Ingekomen stukkenlijst 13 februari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startnotitie onderzoek BAR samenwerking mbt inzameling huishoudelijk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rbsl Subsidie bibliotheeknetwerk Zuid-Holland Zuidoost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rbsl Startnotitie Duurzaam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rbsl Benoeming nieuwe leden programmaraad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rbsl benoeming programmaraad Albrandswaard Riegman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rbsl benoeming programmaraad Albrandswaard Ketting van Vugt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rbsl benoeming programmaraad Albrandswaard Huijgen du Mortier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besluiten/109831-rbsl-Brief-aan-gemeenteraden-Barendrecht-en-Ridderkerk-over-standpunt-raad-Albrandswaard-BAR-samenwerking.pdf" TargetMode="External" /><Relationship Id="rId26" Type="http://schemas.openxmlformats.org/officeDocument/2006/relationships/hyperlink" Target="https://raad.albrandswaard.nl/Documenten/Raadsbesluiten/109555-rbsl-Ingekomen-stukken-lijst-23-januari-2012.pdf" TargetMode="External" /><Relationship Id="rId27" Type="http://schemas.openxmlformats.org/officeDocument/2006/relationships/hyperlink" Target="https://raad.albrandswaard.nl/Documenten/Raadsbesluiten/109553-rbsl-Opheffing-geheimhouding-verslagen-begeleidingscommissie-CAI-carrousel-en-raad-aangaande-verkoop-CAI.pdf" TargetMode="External" /><Relationship Id="rId28" Type="http://schemas.openxmlformats.org/officeDocument/2006/relationships/hyperlink" Target="https://raad.albrandswaard.nl/Documenten/Raadsbesluiten/109544-Vaststelling-functiegebouw-griffie.pdf" TargetMode="External" /><Relationship Id="rId29" Type="http://schemas.openxmlformats.org/officeDocument/2006/relationships/hyperlink" Target="https://raad.albrandswaard.nl/Documenten/Raadsbesluiten/108762-rbsl-Indexeringsbrief-gemeenschappelijke-regelingen-2013.pdf" TargetMode="External" /><Relationship Id="rId30" Type="http://schemas.openxmlformats.org/officeDocument/2006/relationships/hyperlink" Target="https://raad.albrandswaard.nl/Documenten/Raadsbesluiten/107301-rbsl-Decentralisaties-Bestuursakkoord-2011-2015-1.pdf" TargetMode="External" /><Relationship Id="rId37" Type="http://schemas.openxmlformats.org/officeDocument/2006/relationships/hyperlink" Target="https://raad.albrandswaard.nl/Documenten/Raadsbesluiten/98117-rbsl-Vaststellen-verzekeringenbeleid.pdf" TargetMode="External" /><Relationship Id="rId38" Type="http://schemas.openxmlformats.org/officeDocument/2006/relationships/hyperlink" Target="https://raad.albrandswaard.nl/Documenten/Raadsbesluiten/137226-rbsl-winkeltijdenwet-1.pdf" TargetMode="External" /><Relationship Id="rId39" Type="http://schemas.openxmlformats.org/officeDocument/2006/relationships/hyperlink" Target="https://raad.albrandswaard.nl/Documenten/Raadsbesluiten/136902-rbsl-Inrichting-Centrum-Rhoon-1.pdf" TargetMode="External" /><Relationship Id="rId40" Type="http://schemas.openxmlformats.org/officeDocument/2006/relationships/hyperlink" Target="https://raad.albrandswaard.nl/Documenten/Raadsbesluiten/136884-rbsl-Zienswijze-ontwerpverordening-Woonruimtebemiddeling-regio-Rotterdam-2014-1.pdf" TargetMode="External" /><Relationship Id="rId41" Type="http://schemas.openxmlformats.org/officeDocument/2006/relationships/hyperlink" Target="https://raad.albrandswaard.nl/Documenten/Raadsbesluiten/136856-rbsl-1e-begrotingswijziging-2013-Veiligheidsregio-Rotterdam-Rijnmond-1.pdf" TargetMode="External" /><Relationship Id="rId42" Type="http://schemas.openxmlformats.org/officeDocument/2006/relationships/hyperlink" Target="https://raad.albrandswaard.nl/Documenten/Raadsbesluiten/136855-rbsl-Begrotingswijzigingen-2013-Koepelschap-Buitenstedelijk-Groen-1.pdf" TargetMode="External" /><Relationship Id="rId43" Type="http://schemas.openxmlformats.org/officeDocument/2006/relationships/hyperlink" Target="https://raad.albrandswaard.nl/Documenten/Raadsbesluiten/136852-rbsl-Herstructurering-Overhoeken-I-II-en-Binnenbaan.pdf" TargetMode="External" /><Relationship Id="rId44" Type="http://schemas.openxmlformats.org/officeDocument/2006/relationships/hyperlink" Target="https://raad.albrandswaard.nl/Vergaderingen/Carrousel/2012/30-januari/20:00/Vaststelling-Verordeningen-wetswijzigingen-WWB-2012-en-de-bijbehorende-beleidsregels/109541-Raadsbesluit-tijdelijke-regels-aanscherping-Wet-werk-en-bijstand.pdf" TargetMode="External" /><Relationship Id="rId45" Type="http://schemas.openxmlformats.org/officeDocument/2006/relationships/hyperlink" Target="https://raad.albrandswaard.nl/Vergaderingen/Carrousel/2012/30-januari/20:00/Vaststelling-Verordeningen-wetswijzigingen-WWB-2012-en-de-bijbehorende-beleidsregels/108667-rbsl-Vaststelling-Verordening-wetswijzigingen-WWB-2012-en-de-bijbehorende-beleidsregels.pdf" TargetMode="External" /><Relationship Id="rId46" Type="http://schemas.openxmlformats.org/officeDocument/2006/relationships/hyperlink" Target="https://raad.albrandswaard.nl/Vergaderingen/Carrousel/2012/30-januari/20:00/Startnotitie-Huishoudelijk-Afval-BAR/108159-rbsl-startnotitie-samenwerking-inzameling-huishoudelijk-afval-2012.pdf" TargetMode="External" /><Relationship Id="rId47" Type="http://schemas.openxmlformats.org/officeDocument/2006/relationships/hyperlink" Target="https://raad.albrandswaard.nl/Vergaderingen/Carrousel/2012/30-januari/20:00/Nota-duurzaam-Albrandswaard/109310-rbsl-Startnotitie-duurzaam-Albrandswaard.pdf" TargetMode="External" /><Relationship Id="rId48" Type="http://schemas.openxmlformats.org/officeDocument/2006/relationships/hyperlink" Target="https://raad.albrandswaard.nl/Vergaderingen/Carrousel/2012/30-januari/20:00/Subsidie-Bibliotheeknetwerk-Zuid-Holland-Zuidoost/106890-rbsl-subsidie-bibliotheeknetwerk-Zuid-Holland-Zuidoost-2012.pdf" TargetMode="External" /><Relationship Id="rId55" Type="http://schemas.openxmlformats.org/officeDocument/2006/relationships/hyperlink" Target="https://raad.albrandswaard.nl/Vergaderingen/Gemeenteraad/2012/13-februari/20:30/Indexeringsbrief-Gemeenschappelijke-Regeling-2013/rbsl-108762-Indexeringsbrief-gemeenschappelijke-regeling-2013.pdf" TargetMode="External" /><Relationship Id="rId56" Type="http://schemas.openxmlformats.org/officeDocument/2006/relationships/hyperlink" Target="https://raad.albrandswaard.nl/Vergaderingen/Gemeenteraad/2012/13-februari/20:30/Ingekomen-stukken-13.02..2012/2012-110341-Ingekomen-stukkenlijst-13-februari-2012.pdf" TargetMode="External" /><Relationship Id="rId57" Type="http://schemas.openxmlformats.org/officeDocument/2006/relationships/hyperlink" Target="https://raad.albrandswaard.nl/Vergaderingen/Gemeenteraad/2012/13-februari/20:30/Startnotitie-inzameling-huishoudelijk-afval/2012-108159-startnotitie-onderzoek-BAR-samenwerking-mbt-inzameling-huishoudelijk-afval.pdf" TargetMode="External" /><Relationship Id="rId58" Type="http://schemas.openxmlformats.org/officeDocument/2006/relationships/hyperlink" Target="https://raad.albrandswaard.nl/Vergaderingen/Gemeenteraad/2012/13-februari/20:30/Hamerstuk/2012-106890-Subsidie-bibliotheeknetwerk-Zuid-Holland-Zuidoost-2012.pdf" TargetMode="External" /><Relationship Id="rId59" Type="http://schemas.openxmlformats.org/officeDocument/2006/relationships/hyperlink" Target="https://raad.albrandswaard.nl/Vergaderingen/Gemeenteraad/2012/13-februari/20:30/Hamerstuk/2012-109310-Startnotitie-Duurzaam-Albrandswaard.pdf" TargetMode="External" /><Relationship Id="rId60" Type="http://schemas.openxmlformats.org/officeDocument/2006/relationships/hyperlink" Target="https://raad.albrandswaard.nl/Vergaderingen/Gemeenteraad/2012/13-februari/20:30/Hamerstuk/2012-107775-Benoeming-nieuwe-leden-programmaraad.pdf" TargetMode="External" /><Relationship Id="rId61" Type="http://schemas.openxmlformats.org/officeDocument/2006/relationships/hyperlink" Target="https://raad.albrandswaard.nl/Vergaderingen/Gemeenteraad/2012/13-februari/20:30/Hamerstuk/a-107870-rbsl-benoeming-programmaraad-Albrandswaard-Riegman.pdf" TargetMode="External" /><Relationship Id="rId62" Type="http://schemas.openxmlformats.org/officeDocument/2006/relationships/hyperlink" Target="https://raad.albrandswaard.nl/Vergaderingen/Gemeenteraad/2012/13-februari/20:30/Hamerstuk/a-107871-rbsl-benoeming-programmaraad-Albrandswaard-Ketting-van-Vugt.pdf" TargetMode="External" /><Relationship Id="rId63" Type="http://schemas.openxmlformats.org/officeDocument/2006/relationships/hyperlink" Target="https://raad.albrandswaard.nl/Vergaderingen/Gemeenteraad/2012/13-februari/20:30/Hamerstuk/a-107872-rbsl-benoeming-programmaraad-Albrandswaard-Huijgen-du-Morti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