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2012 121670 ingekomen stukken lijst 26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21670-ingekomen-stukken-lijst-26-nov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121615 rbsl Herbenoeming leden rekenkamercommissie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615-rbsl-Herbenoeming-leden-rekenkamercommissi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124-rbsl-Sport-en-ontspanningsaccommod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120579 rbsl vaststelling bestemmingsplan Essendael-herziening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579-rbsl-vaststelling-bestemmingsplan-Essendael-herziening-Tijsjesdij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120442 rbsl Beleidsplan Veiligheidsregio Rotterdam-Rijnmond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42-rbsl-Beleidsplan-Veiligheidsregio-Rotterdam-Rijnmond-2013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68-rbsl-Kaderstelling-en-voorbereidingskrediet-ontwikkeling-Rijsdijk-Achterdijk-Rhoo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120004 rbsl Gemeentelijk Verkeer-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004-rbsl-Gemeentelijk-Verkeer-en-vervoer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119303 rbsl Verbreed gemeentelijk rioleringsplan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03-rbsl-Verbreed-gemeentelijk-rioleringsplan-2013-201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118260 rbsl beschikbaar stellen voorbereidingskrediet tbv aanpassing bestemmingsplan P. Klobbaertlaan Parc Hofhoeck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60-rbsl-beschikbaar-stellen-voorbereidingskrediet-tbv-aanpassing-bestemmingsplan-P-Klobbaertlaan-Parc-Hofhoec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118254 rbsl Beschikbaar stellen van een voorbereidingskrediet van € 19.000,- ter laste van het 
              <text:s/>
              Meer jaren Ontwikkelingsprogramma om de mogelijke (her)ontwikkeling van Molendijk 2a nader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54-rbsl-Beschikbaar-stellen-van-een-voorbereidingskrediet-van-19-000-ter-laste-van-het-Meer-jaren-Ontwikkelingsprogramma-om-de-mogelijke-her-ontwikkeling-van-Molendijk-2a-nader-te-onderzoe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118246 rbsl Beschikbaar stellen van een voorbereidingskrediet Jubileumbos om de aanleg van een jubileumbos verder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46-rbsl-Beschikbaar-stellen-van-een-voorbereidingskrediet-Jubileumbos-om-de-aanleg-van-een-jubileumbos-verder-te-onderzoek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118181 rbsl vaststellen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181-rbsl-vaststellen-bestemmingsplan-Port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108029 rbsl Bodemkwaliteit archeologische locatie Slot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029-rbsl-Bodemkwaliteit-archeologische-locatie-Slot-Valkenstei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121517 rbsl toelaten P.P.B. Allard tot raadslid van de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517-rbsl-toelaten-P-P-B-Allard-tot-raadslid-van-de-gemeenteraad-Albrandswaa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120004 rbsl Gemeentelijk Verkeer-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Gemeentelijk-verkeers--en-vervoerplan/120004-rbsl-Gemeentelijk-Verkeer--en-vervoers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Toekomstscenario-welzijn--en-sportaccommodatie/121124-rbsl-Sport--en-ontspanningsaccommodaties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108029 rbsl Bodemkwaliteit archeologische locatie Slot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Beschikbaar-stellen-van-een-krediet-voor-milieutechnisch-bodemonderzoek-archeologisch-project-Slot-Valkenstein/108029-rbsl-Bodemkwaliteit-archeologische-locatie-Slot-Valkenst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h. 119303 rbsl Verbreed gemeentelijk rioleringsplan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9303-rbsl-Verbreed-gemeentelijk-rioleringsplan-2013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g. 120579 rbsl vaststelling bestemmingsplan Essendael-herziening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579-rbsl-vaststelling-bestemmingsplan-Essendael-herziening-Tijsjesdijk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f. 118181 rbsl vaststellen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181-rbsl-vaststellen-bestemmingsplan-Port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e.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368-rbsl-Kaderstelling-en-voorbereidingskrediet-ontwikkeling-Rijsdijk-Achterdijk-Rhoon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120442 rbsl Beleidsplan Veiligheidsregio Rotterdam-Rijnmond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442-rbsl-Beleidsplan-Veiligheidsregio-Rotterdam-Rijnmond-2013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 118254 rbsl Voorbereidingskrediet mogelijke (her)ontwikkeling Molendijk 2a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54-rbsl-Voorbereidingskrediet-mogelijke-herontwikkeling-Molendijk-2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 118260 rbsl beschikbaar stellen voorbereidingskrediet tbv aanpassing bestemmingsplan P. Klobbaertlaan Parc Hofhoeck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60-rbsl-beschikbaar-stellen-voorbereidingskrediet-tbv-aanpassing-bestemmingsplan-P-Klobbaertlaan-Parc-Hofhoec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 121615 rbsl Herbenoeming leden rekenkamercommissie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1615-rbsl-Herbenoeming-leden-rekenkamercommissi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121625 Besluitenlijst raadsvergadering 12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Ingekomen-stukken-raad/121625-Besluitenlijst-raadsvergadering-12-november-201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119303 rbsl Verbreed gemeentelijk rioleringsplan 2013-2017 (vGRP 2012-2017)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Verbreed-gemeentelijk-Rioleringsplan-2013-2017/119303-rbsl-Verbreed-gemeentelijk-rioleringsplan-2013-2017-vGRP-2012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119303 rbsl Verbreed gemeentelijk rioleringsplan 2013-2017 (vGRP 2012-2017)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Verbreed-gemeentelijk-Rioleringsplan-2013-2017/119303-rbsl-Verbreed-gemeentelijk-rioleringsplan-2013-2017-vGRP-2012-2017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118246 rbsl Beschikbaar stellen van een voorbereidingskrediet Jubileumbos om de aanleg van een jubileumbos verder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Beschikbaar-stellen-van-een-voorbereidingskrediet-onderzoek-Jubileumbos/118246-rbsl-Beschikbaar-stellen-van-een-voorbereidingskrediet-Jubileumbos-om-de-aanleg-van-een-jubileumbos-verder-te-onderzoek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 118260 rbsl beschikbaar stellen krediet tbv aanpassing bestemmingsplan Parc Hofhoek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60-rbsl-beschikbaar-stellen-krediet-tbv-aanpassing-bestemmingsplan-Parc-Hofh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 118254 rbsl Beschikbaar stellen van een voorbereidingskrediet van € 19.000,- ter laste van het 
              <text:s/>
              Meer jaren Ontwikkelingsprogramma om de mogelijke (her)ontwikkeling van Molendijk 2a nader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54-rbsl-Beschikbaar-stellen-van-een-voorbereidingskrediet-van-a-19-000-ter-laste-van-het-Meer-jaren-Ontwikkelingsprogramma-om-de-mogelijke-her-ontwikkeling-van-Molendijk-2a-nader-te-onderzoe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 121320 rbsl integraal veiligheidsbeleid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1320-rbsl-integraal-veiligheidsbeleid-2013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121617 rbsl Rapportage afdoening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1617-rbsl-Rapportage-afdoening-moties-gemeenteraad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 120402 rbsl Intrekken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402-rbsl-Intrekken-Verordening-reinigingsrechten-Albrandswaard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 120400 rbsl Intrekken Marktgeldverordening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400-rbsl-Intrekken-Marktgeldverordening-Albrandswaard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 120399 Legesverordening Albransdwaard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9-Legesverordening-Albransdwaard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 120397 rbsl Verordening onroerende-zaakbelastingen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7-rbsl-Verordening-onroerende-zaakbelastingen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120462 rbsl ter inzage leggen ontwerp structuurvisie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ntwerp-Structuurvisie-Albrandswaard-2025/120462-rbsl-ter-inzage-leggen-ontwerp-structuurvisie-Albrandswa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 120396 rbsl Verordening kwijtschelding gemeentelijke belastingen en heffingen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6-rbsl-Verordening-kwijtschelding-gemeentelijke-belastingen-en-heffingen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120416 rbsl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BAR-samenwerking/120416-rbsl-BAR-samenwerking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 120395 rbsl Verordening hondenbelasting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5-rbsl-Verordening-hondenbelasting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a. 120394 rbsl Verordening Afvalstoffenheffing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4-rbsl-Verordening-Afvalstoffenheffing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121782 rbsl Opheffing gemeenschappelijke regeling Halt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pheffing-gemeenschappelijke-regeling-HALT-Rotterdam-Rijnmond/121782-rbsl-Opheffing-gemeenschappelijke-regeling-Halt-Rotterdam-Rijnmo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 120393 rbsl Retributieverordening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3-rbsl-Retributieverordening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a. 120392 rbsl Verordening op de heffing en de invordering van lijkbezorgingsrechten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2-rbsl-Verordening-op-de-heffing-en-de-invordering-van-lijkbezorgingsrechten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a. 120388 rbsl Beheerverordening gemeentelijke begraafplaatsen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88-rbsl-Beheerverordening-gemeentelijke-begraafplaatsen-Albrandswaa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122330 rbsl getekend Ingekomen stukken 17 december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Ingekomen-stukken/122330-rbsl-Ingekomen-stukken-17-december-201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121536 rbsl Onderzoek van de rkc Albrandswaard naar beheer en kwaliteit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nderzoek-Rekenkamercommissie-naar-kwaliteit-en-beheer-buitenruimte/121536-rbsl-Onderzoek-van-de-rkc-Albrandswaard-naar-beheer-en-kwaliteit-van-de-openbare-ruimte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121066 rbsl ingekomen stukken 12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66-rbsl-ingekomen-stukken-12-november-201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119773 rbsl 
              <text:s/>
              Johanna Hoeve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773-rbsl-Johanna-Hoev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119342 rbsl 2e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42-rbsl-2e-Tussenrapportag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119157 rbsl Programmabegroting 2013-2016 en 1e begrotingswijziging 2013-2016.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157-rbsl-Programmabegroting-2013-2016-en-1e-begrotingswijziging-2013-2016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121014 rbsl Verordening op de raadscommissie tot benoeming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14-rbsl-Verordening-op-de-raadscommissie-tot-benoeming-van-de-burgemeester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120579 rbsl vaststelling bestemmingsplan Essendael 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Bestemmingsplan-Tijsjesdijk/120579-rbsl-vaststelling-bestemmingsplan-Essendael-herziening-Tijsjes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120342 rbsl discussienota bestemmingsplan herziening Rhoon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Nota-van-uitgangspunten-Rhoon-Dorp/120342-rbsl-discussienota-bestemmingsplan-herziening-Rhoon-dorp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Herontwikkeling-Rijsdijk-Achterdijk-toekomstige-woningbouw-incl.-verplaatsen-manege/120368-rbsl-kaderstelling-en-voorbereidingskrediet-ontwikkeling-Rijsdijk-Achterdijk-Rhoo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Toekomstscenario-sport--en-welzijnsaccommodaties/121124-rbsl-Sport--en-Ontspanningsaccommod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120004 rbsl Gemeentelijk Verkeers-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Gemeentelijk-Verkeers--en-Vervoersplan/120004-rbsl-Gemeentelijk-Verkeers--en-Vervoerspl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120996 rbsl Vaststelling profielschets van de burgemeester voor de gemeente Albrandswaard 2013 - 2019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996-rbsl-Vaststelling-profielschets-van-de-burgemeester-voor-de-gemeente-Albrandswaard-2013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121617 rbsl rapportage afdoening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Motierapportage/121617-rbsl-rapportage-afdoening-moties-gemeente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120462 rbsl vrijgeven ontwerp structuurvisie Albrandswaard 2025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Ontwerpstructuurvisie/120462-rbsl-vrijgeven-ontwerp-structuurvisie-Albrandswaard-2025-voor-inspraak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121536 rbsl Onderzoek van de rkc Albrandswaard naar beheer en kwaliteit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Onderzoek-RKC-naar-kwaliteit-en-beheer-buitenruimte/121536-rbsl-Onderzoek-van-de-rkc-Albrandswaard-naar-beheer-en-kwaliteit-van-de-openbare-ruimt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121320 rbsl Integraal Veiligheidsbeleid 2013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Integraal-veiligheidsbeleid-2013--2016/121320-rbsl-Integraal-Veiligheidsbeleid-2013-2016-Albrandswaa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120416 rbsl BAR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Besluitvorming-BAR-code/120416-rbsl-BA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946" meta:character-count="6697" meta:non-whitespace-character-count="6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