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40830 rbsl vaststelling verslag raadsvergadering 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40830-rbsl-vaststelling-verslag-raadsvergadering-3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63579 rbsl Lijst Ingekomen Stukken 6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3579-rbsl-Lijst-Ingekomen-Stukken-6-mei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62110 rbsl Bekrachtiging geheimhouding bijlagen BBV 23878 Realisatie Huis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110-rbsl-Bekrachtiging-geheimhouding-bijlagen-BBV-23878-Realisatie-Huis-van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60503 rbsl Vaststelling verslag raadsvergadering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0503-rbsl-Vaststelling-verslag-raadsvergadering-1-april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60471 rbsl wisseling plv. leden StemLokaal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0471-rbsl-wisseling-plv-leden-StemLokaal-audit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52935 rbsl Benoeming leden Raad van Toezicht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2935-rbsl-Benoeming-leden-Raad-van-Toezicht-Stichting-OPO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49112 rbsl Tarief hulp bij het huishouden vanaf 1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9112-rbsl-Tarief-hulp-bij-het-huishouden-vanaf-1-januari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48508 rbsl 3e wijziging GR SVHW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8508-rbsl-3e-wijziging-GR-SVH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44674 rbsl Toetreding SVHW tot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74-rbsl-Toetreding-SVHW-tot-werkgeversvereni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48256 Verordening naamgeving en nummering adressen Albrandswaard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8256-Verordening-naamgeving-en-nummering-adressen-Albrandswaard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58431 Verordening rechtspositie raads- en commissieleden Albrandswaard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8431-Verordening-rechtspositie-raads-en-commissieleden-Albrandswaard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5" meta:character-count="1132" meta:non-whitespace-character-count="1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