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7242 rbsl Buurtinitiatief en verkoop gronden en opstallen in het kader van de herontwikkeling schoollocatie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242-rbsl-Buurtinitiatief-en-verkoop-gronden-en-opstallen-in-het-kader-van-de-herontwikkeling-schoollocatie-de-Meijll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87592 rbsl Lijst Ingekomen Stukken 15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7592-rbsl-Lijst-Ingekomen-Stukken-15-jul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84013 rbsl benoeming S. van der Kaaij als AB-lid NRIJ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4013-rbsl-benoeming-S-van-der-Kaaij-als-AB-lid-NR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87327 rbsl Benoeming burgemeester De Witte in gemeenschappelijke regeling MRDH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7327-rbsl-Benoeming-burgemeester-De-Witte-in-gemeenschappelijke-regeling-MRDH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62570 rbsl Vaststellen inkoop- en aanbestedingsbeleid 2019 en Algemene inkoopvoorwaarden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2570-rbsl-Vaststellen-inkoop-en-aanbestedingsbeleid-2019-en-Algemene-inkoopvoorwaarden-gemeente-Albrands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72811 rbsl investering deel 2 renovatie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439,35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2811-rbsl-investering-deel-2-renovatie-zwembad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59975 rbsl Verlenging werkingsduur Verordening woonruimtebemiddeling regio Rotterdam 2015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9975-rbsl-Verlenging-werkingsduur-Verordening-woonruimtebemiddeling-regio-Rotterdam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69908 rbsl zienswijze gewijzigde begroting 2019 en conceptbegroting 2020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9908-rbsl-zienswijze-gewijzigde-begroting-2019-en-conceptbegroting-2020-GR-Jeugdhulp-Rijnmo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62705 rbsl zienswijze Concept Begroting 2020 en Concept Jaarrekening 2018 van Natuur-en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409,57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2705-rbsl-zienswijze-Concept-Begroting-2020-en-Concept-Jaarrekening-2018-van-Natuur-en-Recreatieschap-IJsselmon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53177 rbsl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3177-rbsl-jaarstukken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63892 rbsl kaderbrief 2019-2020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3892-rbsl-kaderbrief-2019-2020-Albrands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81814 rbsl ontheffing woonplaatsverplichting burgemeester J.G.H. de Witte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1814-rbsl-ontheffing-woonplaatsverplichting-burgemeester-J-G-H-de-Wit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83818 rbsl beëindiging benoeming lid agendacommissie S.R.W. Voogdgeert per 1-1-2019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3818-rbsl-beeindiging-benoeming-lid-agendacommissie-S-R-W-Voogdgeert-per-1-1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60691 rbsl jaarverslag 2018 en begroting 2020 GR GGD-RR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0691-rbsl-jaarverslag-2018-en-begroting-2020-GR-GGD-R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63891 rbsl zienswijze SVHW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368,08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3891rbsl-zienswijze-SVHW-begrot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65689 rbsl zienswijze Begroting 2020 en 1e begrotingswijziging 2019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5689-rbsl-zienswijze-Begroting-2020-en-1e-begrotingswijziging-2019-Veiligheidsregio-Rotterdam-Rijnmo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63541 rbsl zienswijze ontwerpbegroting 2020 DCMR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3541-rbsl-zienswijze-ontwerpbegroting-2020-DCM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9" meta:character-count="1891" meta:non-whitespace-character-count="17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