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236625 raadsbesluit Ingekomen Stukken 14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333,05 KB</text:p>
          </table:table-cell>
          <table:table-cell table:style-name="Table3.A2" office:value-type="string">
            <text:p text:style-name="P22">
              <text:a xlink:type="simple" xlink:href="https://raad.albrandswaard.nl/Documenten/236625-raadsbesluit-Ingekomen-Stukken-14-decem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243159 Raadsbesluit toelating R. Polder als lid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124,18 KB</text:p>
          </table:table-cell>
          <table:table-cell table:style-name="Table3.A2" office:value-type="string">
            <text:p text:style-name="P22">
              <text:a xlink:type="simple" xlink:href="https://raad.albrandswaard.nl/Documenten/243159-Raadsbesluit-toelating-R-Polder-als-lid-gemeenteraa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174303 Raadsbesluit Eindrapport vooronderzoek woningbouw Antes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216,60 KB</text:p>
          </table:table-cell>
          <table:table-cell table:style-name="Table3.A2" office:value-type="string">
            <text:p text:style-name="P22">
              <text:a xlink:type="simple" xlink:href="https://raad.albrandswaard.nl/Documenten/174303-Raadsbesluit-Eindrapport-vooronderzoek-woningbouw-Ant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206347 Raadsbesluit Vaststellen Streefbeeld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221,72 KB</text:p>
          </table:table-cell>
          <table:table-cell table:style-name="Table3.A2" office:value-type="string">
            <text:p text:style-name="P22">
              <text:a xlink:type="simple" xlink:href="https://raad.albrandswaard.nl/Documenten/206347-Raadsbesluit-Vaststellen-Streefbeeld-Buijtenland-van-Rhoo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218372 Raadsbesluit Financiële tegemoetkoming Corona-maatregelen voor culturele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146,17 KB</text:p>
          </table:table-cell>
          <table:table-cell table:style-name="Table3.A2" office:value-type="string">
            <text:p text:style-name="P22">
              <text:a xlink:type="simple" xlink:href="https://raad.albrandswaard.nl/Documenten/218372-Raadsbesluit-Financiele-tegemoetkoming-Corona-maatregelen-voor-culturele-organisatie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177728 Raadsbesluit Programma Stedelijk Waterbeheer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131,25 KB</text:p>
          </table:table-cell>
          <table:table-cell table:style-name="Table3.A2" office:value-type="string">
            <text:p text:style-name="P22">
              <text:a xlink:type="simple" xlink:href="https://raad.albrandswaard.nl/Documenten/177728-Raadsbesluit-Programma-Stedelijk-Waterbeheer-2021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212995 Raadsbesluit Vaststelling warmtevisie 'de route naar 2050'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162,37 KB</text:p>
          </table:table-cell>
          <table:table-cell table:style-name="Table3.A2" office:value-type="string">
            <text:p text:style-name="P22">
              <text:a xlink:type="simple" xlink:href="https://raad.albrandswaard.nl/Documenten/212995-Raadsbesluit-Vaststelling-warmtevisie-de-route-naar-205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147014 Raadsbesluit Besluit op bezwaar tegen vestiging gemeentelijk voorkeursrecht locatie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125,94 KB</text:p>
          </table:table-cell>
          <table:table-cell table:style-name="Table3.A2" office:value-type="string">
            <text:p text:style-name="P22">
              <text:a xlink:type="simple" xlink:href="https://raad.albrandswaard.nl/Documenten/147014-Raadsbesluit-Besluit-op-bezwaar-tegen-vestiging-gemeentelijk-voorkeursrecht-locatie-De-Omloo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202832 Raadsbesluit Verklaring van geen bedenking voor de vestiging zonnepark Rhoon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144,75 KB</text:p>
          </table:table-cell>
          <table:table-cell table:style-name="Table3.A2" office:value-type="string">
            <text:p text:style-name="P22">
              <text:a xlink:type="simple" xlink:href="https://raad.albrandswaard.nl/Documenten/202832-Raadsbesluit-Verklaring-van-geen-bedenking-voor-de-vestiging-zonnepark-Rhoo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193688 Raadsbesluit Bestemmingsplan Molendijk 2a Rhoon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153,25 KB</text:p>
          </table:table-cell>
          <table:table-cell table:style-name="Table3.A2" office:value-type="string">
            <text:p text:style-name="P22">
              <text:a xlink:type="simple" xlink:href="https://raad.albrandswaard.nl/Documenten/193688-Raadsbesluit-Bestemmingsplan-Molendijk-2a-Rhoo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200797 Verordening Kwijtschelding gemeentelijke belastingen en heffingen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272,22 KB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Kwijtschelding-gemeentelijke-belastingen-en-heffingen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200797 Verordening Legesverordening en tarieventabel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Legesverordening-en-tarieventabel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200797 Verordening Rioolheffing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585,84 KB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Rioolheffing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200797 Verordening Afvalstoffenheffing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662,28 KB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Afvalstoffenheffing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200797 Verordening onroerende zaakbelastingen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602,65 KB</text:p>
          </table:table-cell>
          <table:table-cell table:style-name="Table3.A2" office:value-type="string">
            <text:p text:style-name="P22">
              <text:a xlink:type="simple" xlink:href="https://raad.albrandswaard.nl/Documenten/200797-Verordening-onroerende-zaakbelastingen-202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205531 Raadsbesluit 2e wijziging begroting 2020 VRR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raad.albrandswaard.nl/Documenten/205531-Raadsbesluit-2e-wijziging-begroting-2020-VR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212132 Raadsbesluit Verlenging Regionaal Beleidsplan 2018-2020 Beschermd Wonen en Maatschappelijke Opvang tot en met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108,93 KB</text:p>
          </table:table-cell>
          <table:table-cell table:style-name="Table3.A2" office:value-type="string">
            <text:p text:style-name="P22">
              <text:a xlink:type="simple" xlink:href="https://raad.albrandswaard.nl/Documenten/212132-Raadsbesluit-Verlenging-Regionaal-Beleidsplan-2018-2020-Beschermd-Wonen-en-Maatschappelijke-Opvang-tot-en-met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227139 Raadsbesluit Bekrachtiging geheimhouding bijlage Projectenboek MPOt 2020 bij Raadsinformatiebrief 227139 Voortgang ontwikkelingsprojecten MPOt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48,66 KB</text:p>
          </table:table-cell>
          <table:table-cell table:style-name="Table3.A2" office:value-type="string">
            <text:p text:style-name="P22">
              <text:a xlink:type="simple" xlink:href="https://raad.albrandswaard.nl/Documenten/227139-Raadsbesluit-Bekrachtiging-geheimhouding-bijlage-Projectenboek-MPOt-2020-bij-Raadsinformatiebrief-227139-Voortgang-ontwikkelingsprojecten-MPO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200797 Raadsbesluit Vaststelling belastingverordeningen en -tarieven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albrandswaard.nl/Documenten/200797-Raadsbesluit-Vaststelling-belastingverordeningen-en-tarieven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159316 Raadsbesluit Aanwijzing accountant voor de controle op de jaarrekeningen 2021 tm 2024.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129,96 KB</text:p>
          </table:table-cell>
          <table:table-cell table:style-name="Table3.A2" office:value-type="string">
            <text:p text:style-name="P22">
              <text:a xlink:type="simple" xlink:href="https://raad.albrandswaard.nl/Documenten/159316-Raadsbesluit-Aanwijzing-accountant-voor-de-controle-op-de-jaarrekeningen-2021-tm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99" meta:character-count="2190" meta:non-whitespace-character-count="20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