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5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180136 rbsl ingekomen stukken 29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80136-rbsl-ingekomen-stukken-29-juni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179284 rbsl Benoeming E. Roedolf tot plaatsvervangend lid van de auditcommissie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79284-rbsl-Benoeming-E-Roedolf-tot-plaatsvervangend-lid-van-de-audit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177674 rbsl Benoeming mevr. S.R.W. Voogdgeert tot lid auditcommissie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77674-rbsl-Benoeming-mevr-S-R-W-Voogdgeert-tot-lid-auditcommis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177592 rbsl Benoeming mevr. M. Blok-Scheffers tot lid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77592-rbsl-Benoeming-mevr-M-Blok-Scheffers-tot-lid-agendacommis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174250 rbsl Aanwijzing lokale publieke media-instelling AW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74250-rbsl-Aanwijzing-lokale-publieke-media-instelling-AW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173925 rbsl Zienswijze programmabegroting 2021 NRIJ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73925-rbsl-Zienswijze-programmabegroting-2021-NRIJ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172094 rbsl Nota reserves en voorzieningen 2020-2023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72094-rbsl-Nota-reserves-en-voorzieningen-2020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169920 rbsl Zienswijze Begroting 2021 GGD en toezending Jaarstukken 2019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69920-rbsl-Zienswijze-Begroting-2021-GGD-en-toezending-Jaarstukken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167882 rbsl Zienswijze gewijzigde begroting 2020 en conceptbegroting 2021 GR Jeugdhulp Rijnmond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67882-rbsl-Zienswijze-gewijzigde-begroting-2020-en-conceptbegroting-2021-GR-Jeugdhulp-Rijnmo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167835 rbsl 1e wijziging programmabegroting 2020 en begroting 2021 Veiligheidsregio Rotterdam-Rijnmond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67835-rbsl-1e-wijziging-programmabegroting-2020-en-begroting-2021-Veiligheidsregio-Rotterdam-Rijnmo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165041 rbsl 1e Tussenrapportage 2020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65041-rbsl-1e-Tussenrapportage-2020-Albrandswaa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164406 rbsl Zienswijze begroting 2021 SVHW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64406-rbsl-Zienswijze-begroting-2021-SVH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163857 rbsl Zienswijze ontwerpbegroting 2021 DCMR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63857-rbsl-Zienswijze-ontwerpbegroting-2021-DCM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162617 Verordening Woonruimtebemiddeling regio Rotterdam 2020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782,27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62617-Verordening-Woonruimtebemiddeling-regio-Rotterdam-2020-Albrandswaa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162617 rbsl Verordening Woonruimtebemiddeling regio Rotterdam 2020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62617-rbsl-Verordening-Woonruimtebemiddeling-regio-Rotterdam-2020-Albrandswaa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161324 rbsl MRDH zienswijze Treasurystatuut 2021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61324-rbsl-MRDH-zienswijze-Treasurystatuut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161318 rbsl Zienswijze MRDH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61318-rbsl-Zienswijze-MRDH-begroting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160365 rbsl Zienswijze op de concept Jaarstukken 2019 en concept Begroting 2021 GR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60365-rbsl-Zienswijze-op-de-concept-Jaarstukken-2019-en-concept-Begroting-2021-GR-BAR-organisat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159316 rbsl Gezamenlijk aanbesteden accountancydienstverlening voor de periode van 2021-2024 met optie tot eenmalig verlengen met 4 jaar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59316-rbsl-Gezamenlijk-aanbesteden-accountancydienstverlening-voor-de-periode-van-2021-2024-met-optie-tot-eenmalig-verlengen-met-4-jaa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158897 rbsl Meerjaren Prognose Ontwikkelingsprojecten (MPO) 2020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58897-rbsl-Meerjaren-Prognose-Ontwikkelingsprojecten-MPO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154638 rbls Jaarstukken Albrandswaard 2019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54638-rbls-Jaarstukken-Albrandswaard-201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151343 rbsl Bestemmingsplan Zuidelijke entree Overhoeken I en II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51343-rbsl-Bestemmingsplan-Zuidelijke-entree-Overhoeken-I-en-II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148679 rbsl Benoeming leden commissie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48679-rbsl-Benoeming-leden-commissie-Ruimtelijke-Kwalitei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127931 rbsl Startovereenkomst voor het markt initiatief ‘Graaf van Portland’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7931-rbsl-Startovereenkomst-voor-het-markt-initiatief-Graaf-van-Portland-te-Rhoo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19540 rbsl Aangaan marktinitiatief ‘herontwikkeling locatie Sonneheerdt’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9540-rbsl-Aangaan-marktinitiatief-herontwikkeling-locatie-Sonneheerdt-te-Rhoo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7242 rbsl Ontwikkelingsplan buurtinitiatief ‘herontwikkeling schoollocatie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7242-rbsl-Ontwikkelingsplan-buurtinitiatief-herontwikkeling-schoollocatie-de-Meijll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98" meta:character-count="2716" meta:non-whitespace-character-count="24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1667898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1667898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