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314565 Raadsbesluit Bekrachtiging geheimhouding financiële toelichting investering zoeklocaties sportpark bijgevoegd bij raadsinformatiebrief 314565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4565-Raadsbesluit-Bekrachtiging-geheimhouding-financiele-toelichting-investering-zoeklocaties-sportpark-bijgevoegd-bij-raadsinformatiebrief-31456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315266 Raadsbesluit Ingekomen stukken 26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5266-Raadsbesluit-Ingekomen-stukken-26-april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raadsvergadering 29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Verslag-raadsvergadering-29-maart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290221 Raadsbesluit Stedenbouwkundige verkenning Schutskooiwijk 
              <text:s/>
              Poortugaal-West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0221-Raadsbesluit-Stedenbouwkundige-verkenning-Schutskooiwijk-Poortugaal-W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284193 Raadsbesluit Ontwikkelingsovereenkomst en verklaring en inzetten project bestemmingsplan procedure 'Polder Albrandswaard zuidoost'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84193-Raadsbesluit-Ontwikkelingsovereenkomst-en-verklaring-en-inzetten-project-bestemmingsplan-procedure-Polder-Albrandswaard-zuidoos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214139 Raadsbesluit Verordening Lijkbezorgingsrechten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14139-Raadsbesluit-Verordening-Lijkbezorgingsrechten-Albrandswaard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228644 Raadsbesluit Verordening Algemene Begraafplaatsen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28644-Raadsbesluit-Verordening-Algemene-Begraafplaatsen-Albrandswaard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264119 264114 263414 Raadsbesluit Afhandeling bezwaarschriften tegen raadsbesluit Antesterrein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64119-264114-263414-Raadsbesluit-Afhandeling-bezwaarschriften-tegen-raadsbesluit-Antesterr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255277 Raadsbesluit Zienswijze Regiovisie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55277-Raadsbesluit-Zienswijze-Regiovisie-Jeugdhul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1136" meta:non-whitespace-character-count="1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